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C" w:rsidRPr="00835921" w:rsidRDefault="009A33BC">
      <w:pPr>
        <w:rPr>
          <w:rFonts w:ascii="Times New Roman" w:hAnsi="Times New Roman" w:cs="Times New Roman"/>
          <w:b/>
          <w:color w:val="484C51"/>
          <w:sz w:val="32"/>
          <w:szCs w:val="32"/>
        </w:rPr>
      </w:pPr>
      <w:r w:rsidRPr="00835921">
        <w:rPr>
          <w:rFonts w:ascii="Times New Roman" w:hAnsi="Times New Roman" w:cs="Times New Roman"/>
          <w:b/>
          <w:color w:val="484C51"/>
          <w:sz w:val="32"/>
          <w:szCs w:val="32"/>
        </w:rPr>
        <w:t xml:space="preserve">                       Итоговое сочинение (изложение) 2017-2018 учебный год </w:t>
      </w:r>
    </w:p>
    <w:p w:rsidR="009A33BC" w:rsidRPr="009A33BC" w:rsidRDefault="009A33BC">
      <w:pPr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9A33BC">
        <w:rPr>
          <w:rFonts w:ascii="Times New Roman" w:hAnsi="Times New Roman" w:cs="Times New Roman"/>
          <w:b/>
          <w:color w:val="484C51"/>
          <w:sz w:val="24"/>
          <w:szCs w:val="24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9A33BC" w:rsidRPr="00835921" w:rsidRDefault="00835921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                     </w:t>
      </w: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>Н</w:t>
      </w:r>
      <w:r w:rsidR="009A33BC" w:rsidRPr="00835921">
        <w:rPr>
          <w:rFonts w:ascii="Times New Roman" w:hAnsi="Times New Roman" w:cs="Times New Roman"/>
          <w:b/>
          <w:color w:val="484C51"/>
          <w:sz w:val="28"/>
          <w:szCs w:val="28"/>
        </w:rPr>
        <w:t>аправлени</w:t>
      </w: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>я</w:t>
      </w:r>
      <w:r w:rsidR="009A33BC" w:rsidRPr="0083592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тем итогового сочинения на 2017/18 учебный год: </w:t>
      </w:r>
    </w:p>
    <w:p w:rsidR="009A33BC" w:rsidRPr="00835921" w:rsidRDefault="009A33BC" w:rsidP="00835921">
      <w:pPr>
        <w:jc w:val="center"/>
        <w:rPr>
          <w:rFonts w:ascii="Times New Roman" w:hAnsi="Times New Roman" w:cs="Times New Roman"/>
          <w:b/>
          <w:i/>
          <w:color w:val="484C51"/>
          <w:sz w:val="28"/>
          <w:szCs w:val="28"/>
        </w:rPr>
      </w:pPr>
      <w:r w:rsidRPr="00835921">
        <w:rPr>
          <w:rFonts w:ascii="Times New Roman" w:hAnsi="Times New Roman" w:cs="Times New Roman"/>
          <w:b/>
          <w:i/>
          <w:color w:val="484C51"/>
          <w:sz w:val="28"/>
          <w:szCs w:val="28"/>
        </w:rPr>
        <w:t>«Верность и измена»</w:t>
      </w:r>
    </w:p>
    <w:p w:rsidR="009A33BC" w:rsidRPr="00835921" w:rsidRDefault="009A33BC" w:rsidP="00835921">
      <w:pPr>
        <w:jc w:val="center"/>
        <w:rPr>
          <w:rFonts w:ascii="Times New Roman" w:hAnsi="Times New Roman" w:cs="Times New Roman"/>
          <w:b/>
          <w:i/>
          <w:color w:val="484C51"/>
          <w:sz w:val="28"/>
          <w:szCs w:val="28"/>
        </w:rPr>
      </w:pPr>
      <w:r w:rsidRPr="00835921">
        <w:rPr>
          <w:rFonts w:ascii="Times New Roman" w:hAnsi="Times New Roman" w:cs="Times New Roman"/>
          <w:b/>
          <w:i/>
          <w:color w:val="484C51"/>
          <w:sz w:val="28"/>
          <w:szCs w:val="28"/>
        </w:rPr>
        <w:t>«Равнодушие и отзывчивость»</w:t>
      </w:r>
    </w:p>
    <w:p w:rsidR="009A33BC" w:rsidRPr="00835921" w:rsidRDefault="009A33BC" w:rsidP="00835921">
      <w:pPr>
        <w:jc w:val="center"/>
        <w:rPr>
          <w:rFonts w:ascii="Times New Roman" w:hAnsi="Times New Roman" w:cs="Times New Roman"/>
          <w:b/>
          <w:i/>
          <w:color w:val="484C51"/>
          <w:sz w:val="28"/>
          <w:szCs w:val="28"/>
        </w:rPr>
      </w:pPr>
      <w:r w:rsidRPr="00835921">
        <w:rPr>
          <w:rFonts w:ascii="Times New Roman" w:hAnsi="Times New Roman" w:cs="Times New Roman"/>
          <w:b/>
          <w:i/>
          <w:color w:val="484C51"/>
          <w:sz w:val="28"/>
          <w:szCs w:val="28"/>
        </w:rPr>
        <w:t>«Цели и средства»</w:t>
      </w:r>
    </w:p>
    <w:p w:rsidR="009A33BC" w:rsidRPr="00835921" w:rsidRDefault="009A33BC" w:rsidP="00835921">
      <w:pPr>
        <w:jc w:val="center"/>
        <w:rPr>
          <w:rFonts w:ascii="Times New Roman" w:hAnsi="Times New Roman" w:cs="Times New Roman"/>
          <w:b/>
          <w:i/>
          <w:color w:val="484C51"/>
          <w:sz w:val="28"/>
          <w:szCs w:val="28"/>
        </w:rPr>
      </w:pPr>
      <w:r w:rsidRPr="00835921">
        <w:rPr>
          <w:rFonts w:ascii="Times New Roman" w:hAnsi="Times New Roman" w:cs="Times New Roman"/>
          <w:b/>
          <w:i/>
          <w:color w:val="484C51"/>
          <w:sz w:val="28"/>
          <w:szCs w:val="28"/>
        </w:rPr>
        <w:t>«Смелость и трусость»</w:t>
      </w:r>
    </w:p>
    <w:p w:rsidR="009A33BC" w:rsidRPr="00835921" w:rsidRDefault="009A33BC" w:rsidP="00835921">
      <w:pPr>
        <w:jc w:val="center"/>
        <w:rPr>
          <w:rFonts w:ascii="Times New Roman" w:hAnsi="Times New Roman" w:cs="Times New Roman"/>
          <w:b/>
          <w:i/>
          <w:color w:val="484C51"/>
          <w:sz w:val="28"/>
          <w:szCs w:val="28"/>
        </w:rPr>
      </w:pPr>
      <w:r w:rsidRPr="00835921">
        <w:rPr>
          <w:rFonts w:ascii="Times New Roman" w:hAnsi="Times New Roman" w:cs="Times New Roman"/>
          <w:b/>
          <w:i/>
          <w:color w:val="484C51"/>
          <w:sz w:val="28"/>
          <w:szCs w:val="28"/>
        </w:rPr>
        <w:t>«Человек и общество»</w:t>
      </w:r>
    </w:p>
    <w:p w:rsidR="009A33BC" w:rsidRPr="009A33BC" w:rsidRDefault="00835921">
      <w:pPr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    </w:t>
      </w:r>
      <w:r w:rsidR="009A33BC"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9A33BC" w:rsidRPr="00835921" w:rsidRDefault="009A33BC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      </w:t>
      </w:r>
      <w:r w:rsidR="00835921" w:rsidRPr="0083592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     </w:t>
      </w: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 Комментарий к открытым тематическим направлениям 2017/18 учебного года, подготовленный специалистами ФГБНУ «ФИПИ» </w:t>
      </w:r>
    </w:p>
    <w:p w:rsidR="009A33BC" w:rsidRPr="009A33BC" w:rsidRDefault="009A33BC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>1. «Верность и измена».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proofErr w:type="gramStart"/>
      <w:r w:rsidRPr="009A33BC">
        <w:rPr>
          <w:rFonts w:ascii="Times New Roman" w:hAnsi="Times New Roman" w:cs="Times New Roman"/>
          <w:color w:val="484C51"/>
          <w:sz w:val="24"/>
          <w:szCs w:val="24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9A33BC">
        <w:rPr>
          <w:rFonts w:ascii="Times New Roman" w:hAnsi="Times New Roman" w:cs="Times New Roman"/>
          <w:color w:val="484C51"/>
          <w:sz w:val="24"/>
          <w:szCs w:val="24"/>
        </w:rPr>
        <w:t>выбора</w:t>
      </w:r>
      <w:proofErr w:type="gramEnd"/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как в личностных взаимоотношениях, так и в социальном контексте.</w:t>
      </w:r>
    </w:p>
    <w:p w:rsidR="009A33BC" w:rsidRPr="009A33BC" w:rsidRDefault="009A33BC">
      <w:pPr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2. </w:t>
      </w:r>
      <w:proofErr w:type="gramStart"/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>«Равнодушие и отзывчивость»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9A33BC" w:rsidRPr="009A33BC" w:rsidRDefault="009A33BC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3. «Цели и средства»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9A33BC">
        <w:rPr>
          <w:rFonts w:ascii="Times New Roman" w:hAnsi="Times New Roman" w:cs="Times New Roman"/>
          <w:color w:val="484C51"/>
          <w:sz w:val="24"/>
          <w:szCs w:val="24"/>
        </w:rPr>
        <w:t>целеполагания</w:t>
      </w:r>
      <w:proofErr w:type="spellEnd"/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, умении правильно соотносить цель и средства ее достижения, а также об этической оценке действий человека. Во 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lastRenderedPageBreak/>
        <w:t>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9A33BC" w:rsidRPr="009A33BC" w:rsidRDefault="009A33BC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4. «Смелость и трусость»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 </w:t>
      </w:r>
    </w:p>
    <w:p w:rsidR="009A33BC" w:rsidRPr="009A33BC" w:rsidRDefault="009A33BC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>5. «Человек и общество»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835921" w:rsidRPr="00835921" w:rsidRDefault="00835921">
      <w:pPr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                                                    </w:t>
      </w:r>
      <w:r w:rsidR="009A33BC"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9A33BC" w:rsidRPr="00835921">
        <w:rPr>
          <w:rFonts w:ascii="Times New Roman" w:hAnsi="Times New Roman" w:cs="Times New Roman"/>
          <w:b/>
          <w:color w:val="484C51"/>
          <w:sz w:val="28"/>
          <w:szCs w:val="28"/>
        </w:rPr>
        <w:t>ОБЩАЯ ИНФОРМАЦИЯ</w:t>
      </w:r>
      <w:r w:rsidR="009A33BC" w:rsidRPr="00835921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</w:p>
    <w:p w:rsidR="009A33BC" w:rsidRPr="009A33BC" w:rsidRDefault="009A33BC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</w:t>
      </w:r>
      <w:proofErr w:type="gramStart"/>
      <w:r w:rsidRPr="009A33BC">
        <w:rPr>
          <w:rFonts w:ascii="Times New Roman" w:hAnsi="Times New Roman" w:cs="Times New Roman"/>
          <w:color w:val="484C51"/>
          <w:sz w:val="24"/>
          <w:szCs w:val="24"/>
        </w:rPr>
        <w:t>на</w:t>
      </w:r>
      <w:proofErr w:type="gramEnd"/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самостоятельно выбранные произведения отечественной и мировой литературы. Изложение вправе писать следующие категории лиц: обучающиеся с ограниченными возможностями здоровья или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Pr="009A33BC">
        <w:rPr>
          <w:rFonts w:ascii="Times New Roman" w:hAnsi="Times New Roman" w:cs="Times New Roman"/>
          <w:color w:val="484C51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9A33BC" w:rsidRPr="009A33BC" w:rsidRDefault="009A33BC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83592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 Время написания – 3 часа 55 минут</w:t>
      </w:r>
      <w:r w:rsidRPr="00835921">
        <w:rPr>
          <w:rFonts w:ascii="Times New Roman" w:hAnsi="Times New Roman" w:cs="Times New Roman"/>
          <w:color w:val="484C51"/>
          <w:sz w:val="28"/>
          <w:szCs w:val="28"/>
        </w:rPr>
        <w:t>.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Экзаменационный компле</w:t>
      </w:r>
      <w:proofErr w:type="gramStart"/>
      <w:r w:rsidRPr="009A33BC">
        <w:rPr>
          <w:rFonts w:ascii="Times New Roman" w:hAnsi="Times New Roman" w:cs="Times New Roman"/>
          <w:color w:val="484C51"/>
          <w:sz w:val="24"/>
          <w:szCs w:val="24"/>
        </w:rPr>
        <w:t>кт вкл</w:t>
      </w:r>
      <w:proofErr w:type="gramEnd"/>
      <w:r w:rsidRPr="009A33BC">
        <w:rPr>
          <w:rFonts w:ascii="Times New Roman" w:hAnsi="Times New Roman" w:cs="Times New Roman"/>
          <w:color w:val="484C51"/>
          <w:sz w:val="24"/>
          <w:szCs w:val="24"/>
        </w:rPr>
        <w:t>ючает 5 тем сочинений из закрытого перечня (по одной теме от каждого открытого тематического направления).</w:t>
      </w:r>
    </w:p>
    <w:p w:rsidR="009A33BC" w:rsidRPr="009A33BC" w:rsidRDefault="009A33BC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9A33BC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 Сами темы сочинений станут известны выпускникам за 15 минут до начала экзамена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t>.</w:t>
      </w:r>
    </w:p>
    <w:p w:rsidR="00EF2BAA" w:rsidRPr="009A33BC" w:rsidRDefault="009A33BC">
      <w:pPr>
        <w:rPr>
          <w:rFonts w:ascii="Times New Roman" w:hAnsi="Times New Roman" w:cs="Times New Roman"/>
          <w:sz w:val="24"/>
          <w:szCs w:val="24"/>
        </w:rPr>
      </w:pPr>
      <w:r w:rsidRPr="009A33BC">
        <w:rPr>
          <w:rFonts w:ascii="Times New Roman" w:hAnsi="Times New Roman" w:cs="Times New Roman"/>
          <w:color w:val="484C51"/>
          <w:sz w:val="24"/>
          <w:szCs w:val="24"/>
        </w:rPr>
        <w:t xml:space="preserve">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 Темы, как и в прошлом году, будут сформированы по часовым поясам. 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br/>
      </w:r>
      <w:r w:rsidRPr="009A33BC">
        <w:rPr>
          <w:rFonts w:ascii="Times New Roman" w:hAnsi="Times New Roman" w:cs="Times New Roman"/>
          <w:color w:val="484C51"/>
          <w:sz w:val="24"/>
          <w:szCs w:val="24"/>
        </w:rPr>
        <w:lastRenderedPageBreak/>
        <w:br/>
      </w:r>
    </w:p>
    <w:sectPr w:rsidR="00EF2BAA" w:rsidRPr="009A33BC" w:rsidSect="009A3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3BC"/>
    <w:rsid w:val="000001BE"/>
    <w:rsid w:val="002549E1"/>
    <w:rsid w:val="004B1B71"/>
    <w:rsid w:val="00835921"/>
    <w:rsid w:val="009A33BC"/>
    <w:rsid w:val="00E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3BC"/>
  </w:style>
  <w:style w:type="character" w:styleId="a3">
    <w:name w:val="Hyperlink"/>
    <w:basedOn w:val="a0"/>
    <w:uiPriority w:val="99"/>
    <w:semiHidden/>
    <w:unhideWhenUsed/>
    <w:rsid w:val="009A3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</dc:creator>
  <cp:keywords/>
  <dc:description/>
  <cp:lastModifiedBy>Тамара Владимировна</cp:lastModifiedBy>
  <cp:revision>5</cp:revision>
  <dcterms:created xsi:type="dcterms:W3CDTF">2017-11-17T08:07:00Z</dcterms:created>
  <dcterms:modified xsi:type="dcterms:W3CDTF">2017-11-17T08:58:00Z</dcterms:modified>
</cp:coreProperties>
</file>