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7F" w:rsidRDefault="00302C7F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1F9D" w:rsidRDefault="00C81F9D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 w:rsidR="009C5341"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A21111" w:rsidRDefault="00A21111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21111" w:rsidRDefault="00A21111" w:rsidP="00A21111">
      <w:pPr>
        <w:pStyle w:val="Default"/>
        <w:shd w:val="clear" w:color="auto" w:fill="FFFFFF" w:themeFill="background1"/>
        <w:ind w:left="-425" w:right="-580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_________________________________________________________________________________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(</w:t>
      </w:r>
      <w:r w:rsidRPr="00702DB6">
        <w:rPr>
          <w:i/>
          <w:vertAlign w:val="superscript"/>
        </w:rPr>
        <w:t>фамилия родителя или законного представителя)</w:t>
      </w:r>
    </w:p>
    <w:p w:rsidR="00A21111" w:rsidRDefault="00A21111" w:rsidP="00A211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___________________________________________________________________________________,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i/>
          <w:sz w:val="22"/>
          <w:szCs w:val="16"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(имя, отчество родителя или законного представителя)</w:t>
      </w:r>
    </w:p>
    <w:p w:rsidR="00A21111" w:rsidRDefault="00A21111" w:rsidP="00A211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</w:t>
      </w:r>
      <w:r w:rsidR="00702DB6">
        <w:rPr>
          <w:sz w:val="25"/>
          <w:szCs w:val="25"/>
        </w:rPr>
        <w:t xml:space="preserve">___________________________      </w:t>
      </w:r>
      <w:r>
        <w:rPr>
          <w:sz w:val="25"/>
          <w:szCs w:val="25"/>
        </w:rPr>
        <w:t xml:space="preserve"> _________________    </w:t>
      </w:r>
      <w:r w:rsidR="00370BA7">
        <w:rPr>
          <w:sz w:val="25"/>
          <w:szCs w:val="25"/>
        </w:rPr>
        <w:t xml:space="preserve"> ______________________________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hanging="1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 xml:space="preserve">(наименование документа, удостоверяющего </w:t>
      </w:r>
      <w:proofErr w:type="gramStart"/>
      <w:r w:rsidR="008D6A2B" w:rsidRPr="00702DB6">
        <w:rPr>
          <w:i/>
          <w:vertAlign w:val="superscript"/>
        </w:rPr>
        <w:t>личность</w:t>
      </w:r>
      <w:r w:rsidR="008D6A2B" w:rsidRPr="00702DB6">
        <w:rPr>
          <w:i/>
          <w:sz w:val="22"/>
          <w:szCs w:val="16"/>
          <w:vertAlign w:val="superscript"/>
        </w:rPr>
        <w:t xml:space="preserve">)  </w:t>
      </w:r>
      <w:r w:rsidRPr="00702DB6">
        <w:rPr>
          <w:i/>
          <w:sz w:val="22"/>
          <w:szCs w:val="16"/>
          <w:vertAlign w:val="superscript"/>
        </w:rPr>
        <w:t xml:space="preserve"> </w:t>
      </w:r>
      <w:proofErr w:type="gramEnd"/>
      <w:r w:rsidRPr="00702DB6">
        <w:rPr>
          <w:i/>
          <w:sz w:val="22"/>
          <w:szCs w:val="16"/>
          <w:vertAlign w:val="superscript"/>
        </w:rPr>
        <w:t xml:space="preserve">           </w:t>
      </w:r>
      <w:r w:rsidR="008D6A2B"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A21111" w:rsidRDefault="00A21111" w:rsidP="00A21111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</w:t>
      </w:r>
      <w:r w:rsidR="00370B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A21111" w:rsidRDefault="00A21111" w:rsidP="00A21111">
      <w:pPr>
        <w:autoSpaceDE w:val="0"/>
        <w:autoSpaceDN w:val="0"/>
        <w:adjustRightInd w:val="0"/>
        <w:spacing w:after="0"/>
        <w:ind w:left="851" w:hanging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</w:t>
      </w:r>
      <w:r w:rsidR="00370BA7">
        <w:rPr>
          <w:sz w:val="25"/>
          <w:szCs w:val="25"/>
        </w:rPr>
        <w:t>__________________________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firstLine="7371"/>
        <w:contextualSpacing/>
        <w:jc w:val="both"/>
        <w:rPr>
          <w:i/>
          <w:sz w:val="22"/>
          <w:szCs w:val="16"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>(фамилия несовершеннолетнего)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________________________________________________________________________________,</w:t>
      </w:r>
    </w:p>
    <w:p w:rsidR="00A21111" w:rsidRDefault="00702DB6" w:rsidP="00702DB6">
      <w:pPr>
        <w:pStyle w:val="Default"/>
        <w:shd w:val="clear" w:color="auto" w:fill="FFFFFF" w:themeFill="background1"/>
        <w:ind w:left="2832" w:right="-580" w:firstLine="708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(им</w:t>
      </w:r>
      <w:r w:rsidR="00A21111">
        <w:rPr>
          <w:i/>
          <w:sz w:val="22"/>
          <w:szCs w:val="16"/>
          <w:vertAlign w:val="superscript"/>
        </w:rPr>
        <w:t>я</w:t>
      </w:r>
      <w:r>
        <w:rPr>
          <w:i/>
          <w:sz w:val="22"/>
          <w:szCs w:val="16"/>
          <w:vertAlign w:val="superscript"/>
        </w:rPr>
        <w:t>,</w:t>
      </w:r>
      <w:r w:rsidR="00A21111">
        <w:rPr>
          <w:i/>
          <w:sz w:val="22"/>
          <w:szCs w:val="16"/>
          <w:vertAlign w:val="superscript"/>
        </w:rPr>
        <w:t xml:space="preserve"> отчество несовершеннолетнего)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0"/>
          <w:szCs w:val="10"/>
        </w:rPr>
      </w:pPr>
    </w:p>
    <w:p w:rsidR="008D6A2B" w:rsidRDefault="00A21111" w:rsidP="00302C7F">
      <w:pPr>
        <w:pStyle w:val="Default"/>
        <w:shd w:val="clear" w:color="auto" w:fill="FFFFFF" w:themeFill="background1"/>
        <w:ind w:left="1276"/>
        <w:contextualSpacing/>
        <w:jc w:val="both"/>
        <w:rPr>
          <w:sz w:val="25"/>
          <w:szCs w:val="25"/>
        </w:rPr>
      </w:pPr>
      <w:r>
        <w:rPr>
          <w:i/>
          <w:sz w:val="22"/>
          <w:szCs w:val="22"/>
          <w:vertAlign w:val="superscript"/>
        </w:rPr>
        <w:t xml:space="preserve"> </w:t>
      </w:r>
    </w:p>
    <w:p w:rsidR="00A21111" w:rsidRDefault="00A21111" w:rsidP="008D6A2B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 xml:space="preserve">зарегистрированного по </w:t>
      </w:r>
      <w:r w:rsidR="00702DB6" w:rsidRPr="00370BA7">
        <w:rPr>
          <w:sz w:val="28"/>
          <w:szCs w:val="28"/>
        </w:rPr>
        <w:t>адресу</w:t>
      </w:r>
      <w:r w:rsidR="00702DB6">
        <w:rPr>
          <w:sz w:val="25"/>
          <w:szCs w:val="25"/>
        </w:rPr>
        <w:t>: _</w:t>
      </w:r>
      <w:r>
        <w:rPr>
          <w:sz w:val="25"/>
          <w:szCs w:val="25"/>
        </w:rPr>
        <w:t>_______________________</w:t>
      </w:r>
      <w:r w:rsidR="00370BA7">
        <w:rPr>
          <w:sz w:val="25"/>
          <w:szCs w:val="25"/>
        </w:rPr>
        <w:t>_____________________________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6"/>
          <w:szCs w:val="16"/>
        </w:rPr>
      </w:pPr>
    </w:p>
    <w:p w:rsidR="00816EF5" w:rsidRPr="00852724" w:rsidRDefault="00A21111" w:rsidP="008D6A2B">
      <w:pPr>
        <w:spacing w:after="0" w:line="480" w:lineRule="auto"/>
        <w:ind w:left="-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____________________________________________________</w:t>
      </w:r>
      <w:r w:rsidR="008D6A2B" w:rsidRPr="00852724">
        <w:rPr>
          <w:sz w:val="25"/>
          <w:szCs w:val="25"/>
        </w:rPr>
        <w:t>_______________________________,</w:t>
      </w:r>
    </w:p>
    <w:p w:rsidR="00DF76D1" w:rsidRPr="00370BA7" w:rsidRDefault="002921C0" w:rsidP="00BD49D2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="00816EF5" w:rsidRPr="00370BA7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 и персональных данных несовершеннолетнего</w:t>
      </w:r>
      <w:r w:rsidR="00B40CFF" w:rsidRPr="00370BA7">
        <w:rPr>
          <w:rFonts w:ascii="Times New Roman" w:hAnsi="Times New Roman" w:cs="Times New Roman"/>
          <w:sz w:val="28"/>
          <w:szCs w:val="28"/>
        </w:rPr>
        <w:t>,</w:t>
      </w:r>
      <w:r w:rsidR="00816EF5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6D1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исключительно к перечисленным ниже категориям персональных данных: 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</w:t>
      </w:r>
      <w:r w:rsidR="00C45BED" w:rsidRPr="00C45BED">
        <w:rPr>
          <w:color w:val="000000"/>
        </w:rPr>
        <w:t xml:space="preserve"> </w:t>
      </w:r>
      <w:r w:rsidR="00C45BED" w:rsidRPr="00C45BED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итогового устного собеседования по русскому языку</w:t>
      </w:r>
      <w:r w:rsidR="00C45BED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</w:t>
      </w:r>
      <w:r w:rsidR="008D6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экзаменов;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решениях государственной экзаменационной комиссии по проведению государственной итоговой аттестации по образовательным программам </w:t>
      </w:r>
      <w:r w:rsidR="0030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 области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165307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AE74E0" w:rsidRPr="00370BA7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</w:t>
      </w:r>
      <w:r w:rsidR="00B40CFF" w:rsidRPr="00370BA7">
        <w:rPr>
          <w:rFonts w:ascii="Times New Roman" w:hAnsi="Times New Roman" w:cs="Times New Roman"/>
          <w:sz w:val="28"/>
          <w:szCs w:val="28"/>
        </w:rPr>
        <w:t> </w:t>
      </w:r>
      <w:r w:rsidRPr="00370BA7">
        <w:rPr>
          <w:rFonts w:ascii="Times New Roman" w:hAnsi="Times New Roman" w:cs="Times New Roman"/>
          <w:sz w:val="28"/>
          <w:szCs w:val="28"/>
        </w:rPr>
        <w:t>федеральной информационной систем</w:t>
      </w:r>
      <w:r w:rsidR="000E3D3D" w:rsidRPr="00370BA7">
        <w:rPr>
          <w:rFonts w:ascii="Times New Roman" w:hAnsi="Times New Roman" w:cs="Times New Roman"/>
          <w:sz w:val="28"/>
          <w:szCs w:val="28"/>
        </w:rPr>
        <w:t>ы</w:t>
      </w:r>
      <w:r w:rsidRPr="00370BA7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</w:t>
      </w:r>
      <w:r w:rsidR="000C2D0E" w:rsidRPr="00370BA7">
        <w:rPr>
          <w:rFonts w:ascii="Times New Roman" w:hAnsi="Times New Roman" w:cs="Times New Roman"/>
          <w:sz w:val="28"/>
          <w:szCs w:val="28"/>
        </w:rPr>
        <w:t xml:space="preserve">я </w:t>
      </w:r>
      <w:r w:rsidR="00A21111" w:rsidRPr="00370BA7">
        <w:rPr>
          <w:rFonts w:ascii="Times New Roman" w:hAnsi="Times New Roman" w:cs="Times New Roman"/>
          <w:sz w:val="28"/>
          <w:szCs w:val="28"/>
        </w:rPr>
        <w:t xml:space="preserve">в </w:t>
      </w:r>
      <w:r w:rsidR="00A21111" w:rsidRPr="00370BA7">
        <w:rPr>
          <w:rFonts w:ascii="Times New Roman" w:hAnsi="Times New Roman" w:cs="Times New Roman"/>
          <w:sz w:val="28"/>
          <w:szCs w:val="28"/>
        </w:rPr>
        <w:lastRenderedPageBreak/>
        <w:t>соответствии с П</w:t>
      </w:r>
      <w:r w:rsidR="000C2D0E" w:rsidRPr="00370BA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31.08.2013 №755</w:t>
      </w:r>
      <w:r w:rsidRPr="00370BA7">
        <w:rPr>
          <w:rFonts w:ascii="Times New Roman" w:hAnsi="Times New Roman" w:cs="Times New Roman"/>
          <w:sz w:val="28"/>
          <w:szCs w:val="28"/>
        </w:rPr>
        <w:t>.</w:t>
      </w:r>
    </w:p>
    <w:p w:rsidR="00DF76D1" w:rsidRPr="002921C0" w:rsidRDefault="00DF76D1" w:rsidP="002921C0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 w:rsidR="00450AED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персональных данных </w:t>
      </w:r>
      <w:r w:rsidR="009458D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необходимы для достижения указанных выше целей, включая (без ограничения) </w:t>
      </w:r>
      <w:r w:rsidR="00AE74E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2921C0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Министерству образования Пензенской области</w:t>
      </w:r>
      <w:r w:rsidR="00B40CFF" w:rsidRPr="00370BA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921C0" w:rsidRPr="002921C0">
        <w:t xml:space="preserve"> </w:t>
      </w:r>
      <w:r w:rsidR="002921C0">
        <w:rPr>
          <w:rFonts w:ascii="Times New Roman" w:hAnsi="Times New Roman"/>
          <w:color w:val="000000"/>
          <w:sz w:val="28"/>
          <w:szCs w:val="28"/>
          <w:lang w:eastAsia="ru-RU"/>
        </w:rPr>
        <w:t>Региональному центру обработки информации и оценки достижения учащихся ГАОУ ДПО ИРР ПО,</w:t>
      </w:r>
      <w:r w:rsidR="00B40CFF" w:rsidRPr="00370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Федеральному государственному бюджетному учреждению «Федеральный центр тестирования», Федеральной службе по надзору в сфере образования и науки</w:t>
      </w:r>
      <w:r w:rsidR="00AE74E0" w:rsidRPr="00370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AE74E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E74E0" w:rsidRPr="00370BA7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AE74E0" w:rsidRPr="00370BA7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370BA7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 Получив такое</w:t>
      </w:r>
      <w:r w:rsidR="009C5341" w:rsidRPr="00370BA7">
        <w:rPr>
          <w:rFonts w:ascii="Times New Roman" w:hAnsi="Times New Roman" w:cs="Times New Roman"/>
          <w:sz w:val="28"/>
          <w:szCs w:val="28"/>
        </w:rPr>
        <w:t xml:space="preserve"> </w:t>
      </w:r>
      <w:r w:rsidR="00702DB6" w:rsidRPr="00370BA7">
        <w:rPr>
          <w:rFonts w:ascii="Times New Roman" w:hAnsi="Times New Roman" w:cs="Times New Roman"/>
          <w:sz w:val="28"/>
          <w:szCs w:val="28"/>
        </w:rPr>
        <w:t>заявление,</w:t>
      </w:r>
      <w:r w:rsidR="009C5341" w:rsidRPr="00370BA7">
        <w:rPr>
          <w:rFonts w:ascii="Times New Roman" w:hAnsi="Times New Roman" w:cs="Times New Roman"/>
          <w:sz w:val="28"/>
          <w:szCs w:val="28"/>
        </w:rPr>
        <w:t xml:space="preserve"> оператор обязан прек</w:t>
      </w:r>
      <w:r w:rsidRPr="00370BA7">
        <w:rPr>
          <w:rFonts w:ascii="Times New Roman" w:hAnsi="Times New Roman" w:cs="Times New Roman"/>
          <w:sz w:val="28"/>
          <w:szCs w:val="28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B40CFF" w:rsidRDefault="00B40CFF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C5341" w:rsidRDefault="00C81F9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702DB6"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="00DF76D1"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 w:rsidR="00AE74E0">
        <w:rPr>
          <w:rFonts w:ascii="Times New Roman" w:hAnsi="Times New Roman"/>
          <w:color w:val="000000"/>
          <w:sz w:val="26"/>
          <w:szCs w:val="26"/>
          <w:lang w:eastAsia="ru-RU"/>
        </w:rPr>
        <w:t>__ г</w:t>
      </w:r>
      <w:r w:rsidR="00DD2A9A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C5341" w:rsidRPr="009C5341" w:rsidRDefault="009C5341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B40CFF" w:rsidRDefault="00B40CFF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2C7F" w:rsidRDefault="00DF76D1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/_________________</w:t>
      </w:r>
      <w:r w:rsidR="009C5341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</w:t>
      </w:r>
    </w:p>
    <w:p w:rsidR="00C81F9D" w:rsidRPr="009C5341" w:rsidRDefault="008D6A2B" w:rsidP="00302C7F">
      <w:pPr>
        <w:shd w:val="clear" w:color="auto" w:fill="FFFFFF" w:themeFill="background1"/>
        <w:spacing w:after="0" w:line="240" w:lineRule="auto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proofErr w:type="gramStart"/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заявителя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)</w:t>
      </w:r>
      <w:r w:rsidR="00DF76D1"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proofErr w:type="gramEnd"/>
      <w:r w:rsidR="00DF76D1"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DF76D1"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)</w:t>
      </w:r>
      <w:r w:rsidR="00DF76D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</w:t>
      </w:r>
    </w:p>
    <w:sectPr w:rsidR="00C81F9D" w:rsidRPr="009C5341" w:rsidSect="00BD49D2">
      <w:pgSz w:w="11906" w:h="16838"/>
      <w:pgMar w:top="1276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E"/>
    <w:rsid w:val="000B6B5B"/>
    <w:rsid w:val="000C2D0E"/>
    <w:rsid w:val="000D31FC"/>
    <w:rsid w:val="000D76CA"/>
    <w:rsid w:val="000E3D3D"/>
    <w:rsid w:val="00105DFC"/>
    <w:rsid w:val="00165307"/>
    <w:rsid w:val="002921C0"/>
    <w:rsid w:val="002D17ED"/>
    <w:rsid w:val="00302C7F"/>
    <w:rsid w:val="00370BA7"/>
    <w:rsid w:val="00450AED"/>
    <w:rsid w:val="00460D0E"/>
    <w:rsid w:val="006A5556"/>
    <w:rsid w:val="00702DB6"/>
    <w:rsid w:val="007178A3"/>
    <w:rsid w:val="007410F8"/>
    <w:rsid w:val="00784D69"/>
    <w:rsid w:val="00807E2D"/>
    <w:rsid w:val="00816EF5"/>
    <w:rsid w:val="00852724"/>
    <w:rsid w:val="008D6A2B"/>
    <w:rsid w:val="0093559C"/>
    <w:rsid w:val="009458D0"/>
    <w:rsid w:val="009C5341"/>
    <w:rsid w:val="009F19DC"/>
    <w:rsid w:val="00A21111"/>
    <w:rsid w:val="00A640EE"/>
    <w:rsid w:val="00AA52A1"/>
    <w:rsid w:val="00AE74E0"/>
    <w:rsid w:val="00B40CFF"/>
    <w:rsid w:val="00B65F6D"/>
    <w:rsid w:val="00BC42F1"/>
    <w:rsid w:val="00BD49D2"/>
    <w:rsid w:val="00C45BED"/>
    <w:rsid w:val="00C81F9D"/>
    <w:rsid w:val="00D3023B"/>
    <w:rsid w:val="00D7757F"/>
    <w:rsid w:val="00DD2A9A"/>
    <w:rsid w:val="00DF76D1"/>
    <w:rsid w:val="00E17E74"/>
    <w:rsid w:val="00E568AE"/>
    <w:rsid w:val="00EC1C1E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C42E-964B-47D0-8AD8-656C37A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 Макарова</cp:lastModifiedBy>
  <cp:revision>4</cp:revision>
  <cp:lastPrinted>2017-10-30T11:19:00Z</cp:lastPrinted>
  <dcterms:created xsi:type="dcterms:W3CDTF">2017-11-03T09:17:00Z</dcterms:created>
  <dcterms:modified xsi:type="dcterms:W3CDTF">2018-12-03T08:48:00Z</dcterms:modified>
</cp:coreProperties>
</file>